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02965" w14:textId="103BAC81" w:rsidR="00EE269A" w:rsidRPr="00143175" w:rsidRDefault="00000000">
      <w:pPr>
        <w:pStyle w:val="SmallMuted"/>
        <w:rPr>
          <w:lang w:val="sk-SK"/>
        </w:rPr>
      </w:pPr>
      <w:r w:rsidRPr="00143175">
        <w:rPr>
          <w:b/>
          <w:lang w:val="sk-SK"/>
        </w:rPr>
        <w:t>Obec Priepasné</w:t>
      </w:r>
      <w:r w:rsidR="00E96605">
        <w:rPr>
          <w:b/>
          <w:lang w:val="sk-SK"/>
        </w:rPr>
        <w:t xml:space="preserve">, </w:t>
      </w:r>
      <w:r w:rsidRPr="00143175">
        <w:rPr>
          <w:b/>
          <w:lang w:val="sk-SK"/>
        </w:rPr>
        <w:t>Priepasné 109, 906 15 Priepasné</w:t>
      </w:r>
    </w:p>
    <w:p w14:paraId="4F20E294" w14:textId="71667EEF" w:rsidR="00EE269A" w:rsidRPr="000A7D1A" w:rsidRDefault="00000000">
      <w:pPr>
        <w:pStyle w:val="AccentTitle"/>
        <w:rPr>
          <w:color w:val="auto"/>
          <w:lang w:val="sk-SK"/>
        </w:rPr>
      </w:pPr>
      <w:r w:rsidRPr="000A7D1A">
        <w:rPr>
          <w:color w:val="auto"/>
          <w:lang w:val="sk-SK"/>
        </w:rPr>
        <w:t>Príloha č. 2 – Formulár cenovej ponuky</w:t>
      </w:r>
    </w:p>
    <w:p w14:paraId="3BA12E45" w14:textId="77777777" w:rsidR="00EE269A" w:rsidRPr="00143175" w:rsidRDefault="00000000">
      <w:pPr>
        <w:pStyle w:val="SmallMuted"/>
        <w:rPr>
          <w:lang w:val="sk-SK"/>
        </w:rPr>
      </w:pPr>
      <w:r w:rsidRPr="00143175">
        <w:rPr>
          <w:lang w:val="sk-SK"/>
        </w:rPr>
        <w:t>k výzve na predloženie cenovej ponuky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381"/>
        <w:gridCol w:w="7365"/>
        <w:gridCol w:w="585"/>
      </w:tblGrid>
      <w:tr w:rsidR="00EE269A" w:rsidRPr="00143175" w14:paraId="03484619" w14:textId="77777777" w:rsidTr="00766F65">
        <w:trPr>
          <w:gridAfter w:val="1"/>
          <w:wAfter w:w="585" w:type="dxa"/>
          <w:trHeight w:hRule="exact" w:val="40"/>
        </w:trPr>
        <w:tc>
          <w:tcPr>
            <w:tcW w:w="9746" w:type="dxa"/>
            <w:gridSpan w:val="2"/>
            <w:shd w:val="clear" w:color="auto" w:fill="D9EAF7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8D320" w14:textId="77777777" w:rsidR="00EE269A" w:rsidRPr="00143175" w:rsidRDefault="00EE269A">
            <w:pPr>
              <w:rPr>
                <w:lang w:val="sk-SK"/>
              </w:rPr>
            </w:pPr>
          </w:p>
        </w:tc>
      </w:tr>
      <w:tr w:rsidR="00EE269A" w:rsidRPr="00143175" w14:paraId="641227AE" w14:textId="77777777" w:rsidTr="00766F65">
        <w:tblPrEx>
          <w:tblBorders>
            <w:top w:val="single" w:sz="8" w:space="0" w:color="C7D5E5"/>
            <w:left w:val="single" w:sz="8" w:space="0" w:color="C7D5E5"/>
            <w:bottom w:val="single" w:sz="8" w:space="0" w:color="C7D5E5"/>
            <w:right w:val="single" w:sz="8" w:space="0" w:color="C7D5E5"/>
            <w:insideH w:val="single" w:sz="8" w:space="0" w:color="C7D5E5"/>
            <w:insideV w:val="single" w:sz="8" w:space="0" w:color="C7D5E5"/>
          </w:tblBorders>
        </w:tblPrEx>
        <w:tc>
          <w:tcPr>
            <w:tcW w:w="2381" w:type="dxa"/>
            <w:shd w:val="clear" w:color="auto" w:fill="EEF5FB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14:paraId="06B5EDE6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b/>
                <w:lang w:val="sk-SK"/>
              </w:rPr>
              <w:t>Verejný obstarávateľ</w:t>
            </w:r>
          </w:p>
        </w:tc>
        <w:tc>
          <w:tcPr>
            <w:tcW w:w="6690" w:type="dxa"/>
            <w:gridSpan w:val="2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14:paraId="0C74489B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Obec Priepasné, Priepasné 109, 906 15 Priepasné</w:t>
            </w:r>
          </w:p>
        </w:tc>
      </w:tr>
      <w:tr w:rsidR="00EE269A" w:rsidRPr="00143175" w14:paraId="100D62F3" w14:textId="77777777" w:rsidTr="00766F65">
        <w:tblPrEx>
          <w:tblBorders>
            <w:top w:val="single" w:sz="8" w:space="0" w:color="C7D5E5"/>
            <w:left w:val="single" w:sz="8" w:space="0" w:color="C7D5E5"/>
            <w:bottom w:val="single" w:sz="8" w:space="0" w:color="C7D5E5"/>
            <w:right w:val="single" w:sz="8" w:space="0" w:color="C7D5E5"/>
            <w:insideH w:val="single" w:sz="8" w:space="0" w:color="C7D5E5"/>
            <w:insideV w:val="single" w:sz="8" w:space="0" w:color="C7D5E5"/>
          </w:tblBorders>
        </w:tblPrEx>
        <w:tc>
          <w:tcPr>
            <w:tcW w:w="2381" w:type="dxa"/>
            <w:shd w:val="clear" w:color="auto" w:fill="EEF5FB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14:paraId="278936CD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b/>
                <w:lang w:val="sk-SK"/>
              </w:rPr>
              <w:t>Názov zákazky</w:t>
            </w:r>
          </w:p>
        </w:tc>
        <w:tc>
          <w:tcPr>
            <w:tcW w:w="6690" w:type="dxa"/>
            <w:gridSpan w:val="2"/>
            <w:tcMar>
              <w:top w:w="70" w:type="dxa"/>
              <w:left w:w="90" w:type="dxa"/>
              <w:bottom w:w="70" w:type="dxa"/>
              <w:right w:w="90" w:type="dxa"/>
            </w:tcMar>
            <w:vAlign w:val="center"/>
          </w:tcPr>
          <w:p w14:paraId="56081B55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Priepasné – traktor a príslušenstvo pre odpadové hospodárstvo</w:t>
            </w:r>
          </w:p>
        </w:tc>
      </w:tr>
    </w:tbl>
    <w:p w14:paraId="6C99BA4C" w14:textId="77777777" w:rsidR="00EE269A" w:rsidRPr="00143175" w:rsidRDefault="00000000">
      <w:pPr>
        <w:pStyle w:val="SectionHead"/>
        <w:rPr>
          <w:lang w:val="sk-SK"/>
        </w:rPr>
      </w:pPr>
      <w:r w:rsidRPr="00143175">
        <w:rPr>
          <w:lang w:val="sk-SK"/>
        </w:rPr>
        <w:t>1. Identifikačné údaje uchádzača</w:t>
      </w:r>
    </w:p>
    <w:tbl>
      <w:tblPr>
        <w:tblW w:w="0" w:type="auto"/>
        <w:jc w:val="center"/>
        <w:tblBorders>
          <w:top w:val="single" w:sz="8" w:space="0" w:color="C7D5E5"/>
          <w:left w:val="single" w:sz="8" w:space="0" w:color="C7D5E5"/>
          <w:bottom w:val="single" w:sz="8" w:space="0" w:color="C7D5E5"/>
          <w:right w:val="single" w:sz="8" w:space="0" w:color="C7D5E5"/>
          <w:insideH w:val="single" w:sz="8" w:space="0" w:color="C7D5E5"/>
          <w:insideV w:val="single" w:sz="8" w:space="0" w:color="C7D5E5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6236"/>
      </w:tblGrid>
      <w:tr w:rsidR="00EE269A" w:rsidRPr="00143175" w14:paraId="7CF24143" w14:textId="77777777">
        <w:trPr>
          <w:jc w:val="center"/>
        </w:trPr>
        <w:tc>
          <w:tcPr>
            <w:tcW w:w="2835" w:type="dxa"/>
          </w:tcPr>
          <w:p w14:paraId="608CF463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Obchodné meno / názov</w:t>
            </w:r>
          </w:p>
        </w:tc>
        <w:tc>
          <w:tcPr>
            <w:tcW w:w="6236" w:type="dxa"/>
          </w:tcPr>
          <w:p w14:paraId="1A8860B2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................................................................................................</w:t>
            </w:r>
          </w:p>
        </w:tc>
      </w:tr>
      <w:tr w:rsidR="00EE269A" w:rsidRPr="00143175" w14:paraId="482C2F4A" w14:textId="77777777">
        <w:trPr>
          <w:jc w:val="center"/>
        </w:trPr>
        <w:tc>
          <w:tcPr>
            <w:tcW w:w="2835" w:type="dxa"/>
          </w:tcPr>
          <w:p w14:paraId="74BE94CF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Sídlo / miesto podnikania</w:t>
            </w:r>
          </w:p>
        </w:tc>
        <w:tc>
          <w:tcPr>
            <w:tcW w:w="6236" w:type="dxa"/>
          </w:tcPr>
          <w:p w14:paraId="4E5FB193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................................................................................................</w:t>
            </w:r>
          </w:p>
        </w:tc>
      </w:tr>
      <w:tr w:rsidR="00EE269A" w:rsidRPr="00143175" w14:paraId="7670F5A6" w14:textId="77777777">
        <w:trPr>
          <w:jc w:val="center"/>
        </w:trPr>
        <w:tc>
          <w:tcPr>
            <w:tcW w:w="2835" w:type="dxa"/>
          </w:tcPr>
          <w:p w14:paraId="621F1062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IČO</w:t>
            </w:r>
          </w:p>
        </w:tc>
        <w:tc>
          <w:tcPr>
            <w:tcW w:w="6236" w:type="dxa"/>
          </w:tcPr>
          <w:p w14:paraId="5CC46C05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................................................................................................</w:t>
            </w:r>
          </w:p>
        </w:tc>
      </w:tr>
      <w:tr w:rsidR="00EE269A" w:rsidRPr="00143175" w14:paraId="47114E55" w14:textId="77777777">
        <w:trPr>
          <w:jc w:val="center"/>
        </w:trPr>
        <w:tc>
          <w:tcPr>
            <w:tcW w:w="2835" w:type="dxa"/>
          </w:tcPr>
          <w:p w14:paraId="668CC87B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DIČ / IČ DPH</w:t>
            </w:r>
          </w:p>
        </w:tc>
        <w:tc>
          <w:tcPr>
            <w:tcW w:w="6236" w:type="dxa"/>
          </w:tcPr>
          <w:p w14:paraId="41F3F52B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................................................................................................</w:t>
            </w:r>
          </w:p>
        </w:tc>
      </w:tr>
      <w:tr w:rsidR="00EE269A" w:rsidRPr="00143175" w14:paraId="1CF5BF20" w14:textId="77777777">
        <w:trPr>
          <w:jc w:val="center"/>
        </w:trPr>
        <w:tc>
          <w:tcPr>
            <w:tcW w:w="2835" w:type="dxa"/>
          </w:tcPr>
          <w:p w14:paraId="7DF6F94D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Kontaktná osoba</w:t>
            </w:r>
          </w:p>
        </w:tc>
        <w:tc>
          <w:tcPr>
            <w:tcW w:w="6236" w:type="dxa"/>
          </w:tcPr>
          <w:p w14:paraId="06C70ACB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................................................................................................</w:t>
            </w:r>
          </w:p>
        </w:tc>
      </w:tr>
      <w:tr w:rsidR="00EE269A" w:rsidRPr="00143175" w14:paraId="7790C408" w14:textId="77777777">
        <w:trPr>
          <w:jc w:val="center"/>
        </w:trPr>
        <w:tc>
          <w:tcPr>
            <w:tcW w:w="2835" w:type="dxa"/>
          </w:tcPr>
          <w:p w14:paraId="1AB1FD01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Telefón</w:t>
            </w:r>
          </w:p>
        </w:tc>
        <w:tc>
          <w:tcPr>
            <w:tcW w:w="6236" w:type="dxa"/>
          </w:tcPr>
          <w:p w14:paraId="3943C2B1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................................................................................................</w:t>
            </w:r>
          </w:p>
        </w:tc>
      </w:tr>
      <w:tr w:rsidR="00EE269A" w:rsidRPr="00143175" w14:paraId="052C125D" w14:textId="77777777">
        <w:trPr>
          <w:jc w:val="center"/>
        </w:trPr>
        <w:tc>
          <w:tcPr>
            <w:tcW w:w="2835" w:type="dxa"/>
          </w:tcPr>
          <w:p w14:paraId="07BD6EE8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E-mail</w:t>
            </w:r>
          </w:p>
        </w:tc>
        <w:tc>
          <w:tcPr>
            <w:tcW w:w="6236" w:type="dxa"/>
          </w:tcPr>
          <w:p w14:paraId="09546179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................................................................................................</w:t>
            </w:r>
          </w:p>
        </w:tc>
      </w:tr>
    </w:tbl>
    <w:p w14:paraId="06C91E21" w14:textId="77777777" w:rsidR="00EE269A" w:rsidRPr="00143175" w:rsidRDefault="00000000">
      <w:pPr>
        <w:pStyle w:val="SectionHead"/>
        <w:rPr>
          <w:lang w:val="sk-SK"/>
        </w:rPr>
      </w:pPr>
      <w:r w:rsidRPr="00143175">
        <w:rPr>
          <w:lang w:val="sk-SK"/>
        </w:rPr>
        <w:t>2. Identifikácia ponúkaného riešenia</w:t>
      </w:r>
    </w:p>
    <w:tbl>
      <w:tblPr>
        <w:tblW w:w="0" w:type="auto"/>
        <w:jc w:val="center"/>
        <w:tblBorders>
          <w:top w:val="single" w:sz="8" w:space="0" w:color="C7D5E5"/>
          <w:left w:val="single" w:sz="8" w:space="0" w:color="C7D5E5"/>
          <w:bottom w:val="single" w:sz="8" w:space="0" w:color="C7D5E5"/>
          <w:right w:val="single" w:sz="8" w:space="0" w:color="C7D5E5"/>
          <w:insideH w:val="single" w:sz="8" w:space="0" w:color="C7D5E5"/>
          <w:insideV w:val="single" w:sz="8" w:space="0" w:color="C7D5E5"/>
        </w:tblBorders>
        <w:tblLayout w:type="fixed"/>
        <w:tblLook w:val="04A0" w:firstRow="1" w:lastRow="0" w:firstColumn="1" w:lastColumn="0" w:noHBand="0" w:noVBand="1"/>
      </w:tblPr>
      <w:tblGrid>
        <w:gridCol w:w="3249"/>
        <w:gridCol w:w="3249"/>
        <w:gridCol w:w="3249"/>
      </w:tblGrid>
      <w:tr w:rsidR="00EE269A" w:rsidRPr="00143175" w14:paraId="72C126BA" w14:textId="77777777">
        <w:trPr>
          <w:tblHeader/>
          <w:jc w:val="center"/>
        </w:trPr>
        <w:tc>
          <w:tcPr>
            <w:tcW w:w="3249" w:type="dxa"/>
            <w:shd w:val="clear" w:color="auto" w:fill="D9EAF7"/>
            <w:tcMar>
              <w:top w:w="80" w:type="dxa"/>
              <w:left w:w="90" w:type="dxa"/>
              <w:bottom w:w="80" w:type="dxa"/>
              <w:right w:w="90" w:type="dxa"/>
            </w:tcMar>
            <w:vAlign w:val="center"/>
          </w:tcPr>
          <w:p w14:paraId="6C958F22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Položka</w:t>
            </w:r>
          </w:p>
        </w:tc>
        <w:tc>
          <w:tcPr>
            <w:tcW w:w="3249" w:type="dxa"/>
            <w:shd w:val="clear" w:color="auto" w:fill="D9EAF7"/>
            <w:tcMar>
              <w:top w:w="80" w:type="dxa"/>
              <w:left w:w="90" w:type="dxa"/>
              <w:bottom w:w="80" w:type="dxa"/>
              <w:right w:w="90" w:type="dxa"/>
            </w:tcMar>
            <w:vAlign w:val="center"/>
          </w:tcPr>
          <w:p w14:paraId="40A0FF91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Značka / výrobca</w:t>
            </w:r>
          </w:p>
        </w:tc>
        <w:tc>
          <w:tcPr>
            <w:tcW w:w="3249" w:type="dxa"/>
            <w:shd w:val="clear" w:color="auto" w:fill="D9EAF7"/>
            <w:tcMar>
              <w:top w:w="80" w:type="dxa"/>
              <w:left w:w="90" w:type="dxa"/>
              <w:bottom w:w="80" w:type="dxa"/>
              <w:right w:w="90" w:type="dxa"/>
            </w:tcMar>
            <w:vAlign w:val="center"/>
          </w:tcPr>
          <w:p w14:paraId="7B792D06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Typ / model</w:t>
            </w:r>
          </w:p>
        </w:tc>
      </w:tr>
      <w:tr w:rsidR="00EE269A" w:rsidRPr="00143175" w14:paraId="4E069D79" w14:textId="77777777">
        <w:trPr>
          <w:jc w:val="center"/>
        </w:trPr>
        <w:tc>
          <w:tcPr>
            <w:tcW w:w="2835" w:type="dxa"/>
          </w:tcPr>
          <w:p w14:paraId="76F7AEF8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Kolesový traktor</w:t>
            </w:r>
          </w:p>
        </w:tc>
        <w:tc>
          <w:tcPr>
            <w:tcW w:w="3118" w:type="dxa"/>
          </w:tcPr>
          <w:p w14:paraId="1700549C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  <w:tc>
          <w:tcPr>
            <w:tcW w:w="3118" w:type="dxa"/>
          </w:tcPr>
          <w:p w14:paraId="02BAA989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56CB36C8" w14:textId="77777777">
        <w:trPr>
          <w:jc w:val="center"/>
        </w:trPr>
        <w:tc>
          <w:tcPr>
            <w:tcW w:w="2835" w:type="dxa"/>
          </w:tcPr>
          <w:p w14:paraId="6ED40758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Čelný nakladač</w:t>
            </w:r>
          </w:p>
        </w:tc>
        <w:tc>
          <w:tcPr>
            <w:tcW w:w="3118" w:type="dxa"/>
          </w:tcPr>
          <w:p w14:paraId="572AAA63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  <w:tc>
          <w:tcPr>
            <w:tcW w:w="3118" w:type="dxa"/>
          </w:tcPr>
          <w:p w14:paraId="1AD775B4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4B2D2FDA" w14:textId="77777777">
        <w:trPr>
          <w:jc w:val="center"/>
        </w:trPr>
        <w:tc>
          <w:tcPr>
            <w:tcW w:w="2835" w:type="dxa"/>
          </w:tcPr>
          <w:p w14:paraId="4D017FEE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Pevná lyžica</w:t>
            </w:r>
          </w:p>
        </w:tc>
        <w:tc>
          <w:tcPr>
            <w:tcW w:w="3118" w:type="dxa"/>
          </w:tcPr>
          <w:p w14:paraId="4D95AF2B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  <w:tc>
          <w:tcPr>
            <w:tcW w:w="3118" w:type="dxa"/>
          </w:tcPr>
          <w:p w14:paraId="026DD912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</w:tbl>
    <w:p w14:paraId="1F918D66" w14:textId="77777777" w:rsidR="00EE269A" w:rsidRPr="00143175" w:rsidRDefault="00000000">
      <w:pPr>
        <w:pStyle w:val="SectionHead"/>
        <w:rPr>
          <w:lang w:val="sk-SK"/>
        </w:rPr>
      </w:pPr>
      <w:r w:rsidRPr="00143175">
        <w:rPr>
          <w:lang w:val="sk-SK"/>
        </w:rPr>
        <w:t>3. Cenová ponuka</w:t>
      </w:r>
    </w:p>
    <w:tbl>
      <w:tblPr>
        <w:tblW w:w="0" w:type="auto"/>
        <w:jc w:val="center"/>
        <w:tblBorders>
          <w:top w:val="single" w:sz="8" w:space="0" w:color="C7D5E5"/>
          <w:left w:val="single" w:sz="8" w:space="0" w:color="C7D5E5"/>
          <w:bottom w:val="single" w:sz="8" w:space="0" w:color="C7D5E5"/>
          <w:right w:val="single" w:sz="8" w:space="0" w:color="C7D5E5"/>
          <w:insideH w:val="single" w:sz="8" w:space="0" w:color="C7D5E5"/>
          <w:insideV w:val="single" w:sz="8" w:space="0" w:color="C7D5E5"/>
        </w:tblBorders>
        <w:tblLayout w:type="fixed"/>
        <w:tblLook w:val="04A0" w:firstRow="1" w:lastRow="0" w:firstColumn="1" w:lastColumn="0" w:noHBand="0" w:noVBand="1"/>
      </w:tblPr>
      <w:tblGrid>
        <w:gridCol w:w="5102"/>
        <w:gridCol w:w="4873"/>
      </w:tblGrid>
      <w:tr w:rsidR="00EE269A" w:rsidRPr="00143175" w14:paraId="5853BB6A" w14:textId="77777777">
        <w:trPr>
          <w:tblHeader/>
          <w:jc w:val="center"/>
        </w:trPr>
        <w:tc>
          <w:tcPr>
            <w:tcW w:w="4873" w:type="dxa"/>
            <w:shd w:val="clear" w:color="auto" w:fill="D9EAF7"/>
            <w:tcMar>
              <w:top w:w="80" w:type="dxa"/>
              <w:left w:w="90" w:type="dxa"/>
              <w:bottom w:w="80" w:type="dxa"/>
              <w:right w:w="90" w:type="dxa"/>
            </w:tcMar>
            <w:vAlign w:val="center"/>
          </w:tcPr>
          <w:p w14:paraId="2DEA4C4F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Položka</w:t>
            </w:r>
          </w:p>
        </w:tc>
        <w:tc>
          <w:tcPr>
            <w:tcW w:w="4873" w:type="dxa"/>
            <w:shd w:val="clear" w:color="auto" w:fill="D9EAF7"/>
            <w:tcMar>
              <w:top w:w="80" w:type="dxa"/>
              <w:left w:w="90" w:type="dxa"/>
              <w:bottom w:w="80" w:type="dxa"/>
              <w:right w:w="90" w:type="dxa"/>
            </w:tcMar>
            <w:vAlign w:val="center"/>
          </w:tcPr>
          <w:p w14:paraId="107E4CC4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Suma v EUR</w:t>
            </w:r>
          </w:p>
        </w:tc>
      </w:tr>
      <w:tr w:rsidR="00EE269A" w:rsidRPr="00143175" w14:paraId="425ED778" w14:textId="77777777">
        <w:trPr>
          <w:jc w:val="center"/>
        </w:trPr>
        <w:tc>
          <w:tcPr>
            <w:tcW w:w="5102" w:type="dxa"/>
          </w:tcPr>
          <w:p w14:paraId="1F49C4E6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Cena za celý predmet zákazky bez DPH</w:t>
            </w:r>
          </w:p>
        </w:tc>
        <w:tc>
          <w:tcPr>
            <w:tcW w:w="3969" w:type="dxa"/>
          </w:tcPr>
          <w:p w14:paraId="6C137AE7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4AA6E547" w14:textId="77777777">
        <w:trPr>
          <w:jc w:val="center"/>
        </w:trPr>
        <w:tc>
          <w:tcPr>
            <w:tcW w:w="5102" w:type="dxa"/>
          </w:tcPr>
          <w:p w14:paraId="4B7CF1A2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DPH</w:t>
            </w:r>
          </w:p>
        </w:tc>
        <w:tc>
          <w:tcPr>
            <w:tcW w:w="3969" w:type="dxa"/>
          </w:tcPr>
          <w:p w14:paraId="134EA1EE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216E3E59" w14:textId="77777777">
        <w:trPr>
          <w:jc w:val="center"/>
        </w:trPr>
        <w:tc>
          <w:tcPr>
            <w:tcW w:w="5102" w:type="dxa"/>
          </w:tcPr>
          <w:p w14:paraId="7FB6A902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Cena za celý predmet zákazky s DPH</w:t>
            </w:r>
          </w:p>
        </w:tc>
        <w:tc>
          <w:tcPr>
            <w:tcW w:w="3969" w:type="dxa"/>
          </w:tcPr>
          <w:p w14:paraId="1D7EB83A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</w:tbl>
    <w:p w14:paraId="1D5A956E" w14:textId="77777777" w:rsidR="00EE269A" w:rsidRPr="00143175" w:rsidRDefault="00000000">
      <w:pPr>
        <w:pStyle w:val="SectionHead"/>
        <w:rPr>
          <w:lang w:val="sk-SK"/>
        </w:rPr>
      </w:pPr>
      <w:r w:rsidRPr="00143175">
        <w:rPr>
          <w:lang w:val="sk-SK"/>
        </w:rPr>
        <w:t>4. Vyhlásenie o splnení minimálnych požiadaviek</w:t>
      </w:r>
    </w:p>
    <w:tbl>
      <w:tblPr>
        <w:tblW w:w="0" w:type="auto"/>
        <w:jc w:val="center"/>
        <w:tblBorders>
          <w:top w:val="single" w:sz="8" w:space="0" w:color="C7D5E5"/>
          <w:left w:val="single" w:sz="8" w:space="0" w:color="C7D5E5"/>
          <w:bottom w:val="single" w:sz="8" w:space="0" w:color="C7D5E5"/>
          <w:right w:val="single" w:sz="8" w:space="0" w:color="C7D5E5"/>
          <w:insideH w:val="single" w:sz="8" w:space="0" w:color="C7D5E5"/>
          <w:insideV w:val="single" w:sz="8" w:space="0" w:color="C7D5E5"/>
        </w:tblBorders>
        <w:tblLayout w:type="fixed"/>
        <w:tblLook w:val="04A0" w:firstRow="1" w:lastRow="0" w:firstColumn="1" w:lastColumn="0" w:noHBand="0" w:noVBand="1"/>
      </w:tblPr>
      <w:tblGrid>
        <w:gridCol w:w="5556"/>
        <w:gridCol w:w="3249"/>
        <w:gridCol w:w="3249"/>
      </w:tblGrid>
      <w:tr w:rsidR="00EE269A" w:rsidRPr="00143175" w14:paraId="419F185E" w14:textId="77777777">
        <w:trPr>
          <w:tblHeader/>
          <w:jc w:val="center"/>
        </w:trPr>
        <w:tc>
          <w:tcPr>
            <w:tcW w:w="3249" w:type="dxa"/>
            <w:shd w:val="clear" w:color="auto" w:fill="D9EAF7"/>
            <w:tcMar>
              <w:top w:w="80" w:type="dxa"/>
              <w:left w:w="90" w:type="dxa"/>
              <w:bottom w:w="80" w:type="dxa"/>
              <w:right w:w="90" w:type="dxa"/>
            </w:tcMar>
            <w:vAlign w:val="center"/>
          </w:tcPr>
          <w:p w14:paraId="3723602C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Požiadavka</w:t>
            </w:r>
          </w:p>
        </w:tc>
        <w:tc>
          <w:tcPr>
            <w:tcW w:w="3249" w:type="dxa"/>
            <w:shd w:val="clear" w:color="auto" w:fill="D9EAF7"/>
            <w:tcMar>
              <w:top w:w="80" w:type="dxa"/>
              <w:left w:w="90" w:type="dxa"/>
              <w:bottom w:w="80" w:type="dxa"/>
              <w:right w:w="90" w:type="dxa"/>
            </w:tcMar>
            <w:vAlign w:val="center"/>
          </w:tcPr>
          <w:p w14:paraId="632D4F33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3249" w:type="dxa"/>
            <w:shd w:val="clear" w:color="auto" w:fill="D9EAF7"/>
            <w:tcMar>
              <w:top w:w="80" w:type="dxa"/>
              <w:left w:w="90" w:type="dxa"/>
              <w:bottom w:w="80" w:type="dxa"/>
              <w:right w:w="90" w:type="dxa"/>
            </w:tcMar>
            <w:vAlign w:val="center"/>
          </w:tcPr>
          <w:p w14:paraId="5C4441D9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Skutočný údaj / poznámka</w:t>
            </w:r>
          </w:p>
        </w:tc>
      </w:tr>
      <w:tr w:rsidR="00EE269A" w:rsidRPr="00143175" w14:paraId="00843073" w14:textId="77777777">
        <w:trPr>
          <w:jc w:val="center"/>
        </w:trPr>
        <w:tc>
          <w:tcPr>
            <w:tcW w:w="5556" w:type="dxa"/>
          </w:tcPr>
          <w:p w14:paraId="0F76B5A1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nový, nepoužitý a doposiaľ neregistrovaný kolesový traktor kategórie T</w:t>
            </w:r>
          </w:p>
        </w:tc>
        <w:tc>
          <w:tcPr>
            <w:tcW w:w="1247" w:type="dxa"/>
          </w:tcPr>
          <w:p w14:paraId="58228F0B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40D6839F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1EDFC461" w14:textId="77777777">
        <w:trPr>
          <w:jc w:val="center"/>
        </w:trPr>
        <w:tc>
          <w:tcPr>
            <w:tcW w:w="5556" w:type="dxa"/>
          </w:tcPr>
          <w:p w14:paraId="6A435C67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pohon 4x4</w:t>
            </w:r>
          </w:p>
        </w:tc>
        <w:tc>
          <w:tcPr>
            <w:tcW w:w="1247" w:type="dxa"/>
          </w:tcPr>
          <w:p w14:paraId="353CD734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7A18A786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0972AE8D" w14:textId="77777777">
        <w:trPr>
          <w:jc w:val="center"/>
        </w:trPr>
        <w:tc>
          <w:tcPr>
            <w:tcW w:w="5556" w:type="dxa"/>
          </w:tcPr>
          <w:p w14:paraId="097D8B18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uzatvorená kabína s klimatizáciou</w:t>
            </w:r>
          </w:p>
        </w:tc>
        <w:tc>
          <w:tcPr>
            <w:tcW w:w="1247" w:type="dxa"/>
          </w:tcPr>
          <w:p w14:paraId="304DC0A2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31E3C112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3710AA5A" w14:textId="77777777">
        <w:trPr>
          <w:jc w:val="center"/>
        </w:trPr>
        <w:tc>
          <w:tcPr>
            <w:tcW w:w="5556" w:type="dxa"/>
          </w:tcPr>
          <w:p w14:paraId="0F9F16FD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 xml:space="preserve">menovitý výkon motora minimálne 36,5 kW alebo </w:t>
            </w:r>
            <w:r w:rsidRPr="00143175">
              <w:rPr>
                <w:lang w:val="sk-SK"/>
              </w:rPr>
              <w:lastRenderedPageBreak/>
              <w:t>ekvivalentné technické riešenie</w:t>
            </w:r>
          </w:p>
        </w:tc>
        <w:tc>
          <w:tcPr>
            <w:tcW w:w="1247" w:type="dxa"/>
          </w:tcPr>
          <w:p w14:paraId="6541B17D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lastRenderedPageBreak/>
              <w:t>ÁNO / NIE</w:t>
            </w:r>
          </w:p>
        </w:tc>
        <w:tc>
          <w:tcPr>
            <w:tcW w:w="2268" w:type="dxa"/>
          </w:tcPr>
          <w:p w14:paraId="2442F07D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 kW</w:t>
            </w:r>
          </w:p>
        </w:tc>
      </w:tr>
      <w:tr w:rsidR="00EE269A" w:rsidRPr="00143175" w14:paraId="50D4127A" w14:textId="77777777">
        <w:trPr>
          <w:jc w:val="center"/>
        </w:trPr>
        <w:tc>
          <w:tcPr>
            <w:tcW w:w="5556" w:type="dxa"/>
          </w:tcPr>
          <w:p w14:paraId="1564085A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prevodovka minimálne 12 vpred a 12 vzad s reverzáciou alebo ekvivalent</w:t>
            </w:r>
          </w:p>
        </w:tc>
        <w:tc>
          <w:tcPr>
            <w:tcW w:w="1247" w:type="dxa"/>
          </w:tcPr>
          <w:p w14:paraId="39A12D60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77569D0E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5F044FFE" w14:textId="77777777">
        <w:trPr>
          <w:jc w:val="center"/>
        </w:trPr>
        <w:tc>
          <w:tcPr>
            <w:tcW w:w="5556" w:type="dxa"/>
          </w:tcPr>
          <w:p w14:paraId="72D5BDD7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vývodový hriadeľ minimálne 540/540E alebo ekvivalent</w:t>
            </w:r>
          </w:p>
        </w:tc>
        <w:tc>
          <w:tcPr>
            <w:tcW w:w="1247" w:type="dxa"/>
          </w:tcPr>
          <w:p w14:paraId="0CE0D40D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28339C6A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1E57E370" w14:textId="77777777">
        <w:trPr>
          <w:jc w:val="center"/>
        </w:trPr>
        <w:tc>
          <w:tcPr>
            <w:tcW w:w="5556" w:type="dxa"/>
          </w:tcPr>
          <w:p w14:paraId="437DBA09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hydraulické čerpadlo s prietokom minimálne 45 l/min alebo ekvivalent</w:t>
            </w:r>
          </w:p>
        </w:tc>
        <w:tc>
          <w:tcPr>
            <w:tcW w:w="1247" w:type="dxa"/>
          </w:tcPr>
          <w:p w14:paraId="4956C149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2041FB71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 l/min</w:t>
            </w:r>
          </w:p>
        </w:tc>
      </w:tr>
      <w:tr w:rsidR="00EE269A" w:rsidRPr="00143175" w14:paraId="07DCC01B" w14:textId="77777777">
        <w:trPr>
          <w:jc w:val="center"/>
        </w:trPr>
        <w:tc>
          <w:tcPr>
            <w:tcW w:w="5556" w:type="dxa"/>
          </w:tcPr>
          <w:p w14:paraId="2CBCFACF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palivová nádrž minimálne 60 l</w:t>
            </w:r>
          </w:p>
        </w:tc>
        <w:tc>
          <w:tcPr>
            <w:tcW w:w="1247" w:type="dxa"/>
          </w:tcPr>
          <w:p w14:paraId="68EE96BC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2419ABB3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 l</w:t>
            </w:r>
          </w:p>
        </w:tc>
      </w:tr>
      <w:tr w:rsidR="00EE269A" w:rsidRPr="00143175" w14:paraId="0BB8FC03" w14:textId="77777777">
        <w:trPr>
          <w:jc w:val="center"/>
        </w:trPr>
        <w:tc>
          <w:tcPr>
            <w:tcW w:w="5556" w:type="dxa"/>
          </w:tcPr>
          <w:p w14:paraId="3AC289A0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zásuvka na príves 7-pin alebo ekvivalent</w:t>
            </w:r>
          </w:p>
        </w:tc>
        <w:tc>
          <w:tcPr>
            <w:tcW w:w="1247" w:type="dxa"/>
          </w:tcPr>
          <w:p w14:paraId="54269358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66EF771A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7D1F5CC7" w14:textId="77777777">
        <w:trPr>
          <w:jc w:val="center"/>
        </w:trPr>
        <w:tc>
          <w:tcPr>
            <w:tcW w:w="5556" w:type="dxa"/>
          </w:tcPr>
          <w:p w14:paraId="52A8B137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 xml:space="preserve">príprava na čelný nakladač vrátane ovládania </w:t>
            </w:r>
            <w:proofErr w:type="spellStart"/>
            <w:r w:rsidRPr="00143175">
              <w:rPr>
                <w:lang w:val="sk-SK"/>
              </w:rPr>
              <w:t>joystickom</w:t>
            </w:r>
            <w:proofErr w:type="spellEnd"/>
            <w:r w:rsidRPr="00143175">
              <w:rPr>
                <w:lang w:val="sk-SK"/>
              </w:rPr>
              <w:t xml:space="preserve"> a rozvádzača</w:t>
            </w:r>
          </w:p>
        </w:tc>
        <w:tc>
          <w:tcPr>
            <w:tcW w:w="1247" w:type="dxa"/>
          </w:tcPr>
          <w:p w14:paraId="2CA378AD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16595BB1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598DD393" w14:textId="77777777">
        <w:trPr>
          <w:jc w:val="center"/>
        </w:trPr>
        <w:tc>
          <w:tcPr>
            <w:tcW w:w="5556" w:type="dxa"/>
          </w:tcPr>
          <w:p w14:paraId="37374970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nový čelný nakladač kompatibilný s dodaným traktorom</w:t>
            </w:r>
          </w:p>
        </w:tc>
        <w:tc>
          <w:tcPr>
            <w:tcW w:w="1247" w:type="dxa"/>
          </w:tcPr>
          <w:p w14:paraId="5F090D00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7944A57E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51932DF4" w14:textId="77777777">
        <w:trPr>
          <w:jc w:val="center"/>
        </w:trPr>
        <w:tc>
          <w:tcPr>
            <w:tcW w:w="5556" w:type="dxa"/>
          </w:tcPr>
          <w:p w14:paraId="30FA9189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nosnosť čelného nakladača minimálne 1 100 kg</w:t>
            </w:r>
          </w:p>
        </w:tc>
        <w:tc>
          <w:tcPr>
            <w:tcW w:w="1247" w:type="dxa"/>
          </w:tcPr>
          <w:p w14:paraId="17ADF429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077C9600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 kg</w:t>
            </w:r>
          </w:p>
        </w:tc>
      </w:tr>
      <w:tr w:rsidR="00EE269A" w:rsidRPr="00143175" w14:paraId="17203EF6" w14:textId="77777777">
        <w:trPr>
          <w:jc w:val="center"/>
        </w:trPr>
        <w:tc>
          <w:tcPr>
            <w:tcW w:w="5556" w:type="dxa"/>
          </w:tcPr>
          <w:p w14:paraId="1656CD13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tlmenie alebo funkčne ekvivalentné riešenie</w:t>
            </w:r>
          </w:p>
        </w:tc>
        <w:tc>
          <w:tcPr>
            <w:tcW w:w="1247" w:type="dxa"/>
          </w:tcPr>
          <w:p w14:paraId="1B0606CE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513FC974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6DB7A1A7" w14:textId="77777777">
        <w:trPr>
          <w:jc w:val="center"/>
        </w:trPr>
        <w:tc>
          <w:tcPr>
            <w:tcW w:w="5556" w:type="dxa"/>
          </w:tcPr>
          <w:p w14:paraId="4B1C1259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možnosť montáže a demontáže alebo ekvivalent</w:t>
            </w:r>
          </w:p>
        </w:tc>
        <w:tc>
          <w:tcPr>
            <w:tcW w:w="1247" w:type="dxa"/>
          </w:tcPr>
          <w:p w14:paraId="0EF8B5E7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76672306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08E497C8" w14:textId="77777777">
        <w:trPr>
          <w:jc w:val="center"/>
        </w:trPr>
        <w:tc>
          <w:tcPr>
            <w:tcW w:w="5556" w:type="dxa"/>
          </w:tcPr>
          <w:p w14:paraId="38C162E7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nová pevná lyžica kompatibilná s dodaným čelným nakladačom</w:t>
            </w:r>
          </w:p>
        </w:tc>
        <w:tc>
          <w:tcPr>
            <w:tcW w:w="1247" w:type="dxa"/>
          </w:tcPr>
          <w:p w14:paraId="6DFC0CA9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797E99F0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68B358A0" w14:textId="77777777">
        <w:trPr>
          <w:jc w:val="center"/>
        </w:trPr>
        <w:tc>
          <w:tcPr>
            <w:tcW w:w="5556" w:type="dxa"/>
          </w:tcPr>
          <w:p w14:paraId="449F966B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šírka pevnej lyžice minimálne 1,8 m</w:t>
            </w:r>
          </w:p>
        </w:tc>
        <w:tc>
          <w:tcPr>
            <w:tcW w:w="1247" w:type="dxa"/>
          </w:tcPr>
          <w:p w14:paraId="395A5AA4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5A542243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 m</w:t>
            </w:r>
          </w:p>
        </w:tc>
      </w:tr>
      <w:tr w:rsidR="00EE269A" w:rsidRPr="00143175" w14:paraId="09378D83" w14:textId="77777777">
        <w:trPr>
          <w:jc w:val="center"/>
        </w:trPr>
        <w:tc>
          <w:tcPr>
            <w:tcW w:w="5556" w:type="dxa"/>
          </w:tcPr>
          <w:p w14:paraId="435BEEBB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doprava do miesta dodania, odovzdanie a základné zaškolenie obsluhy min. 2 hodiny</w:t>
            </w:r>
          </w:p>
        </w:tc>
        <w:tc>
          <w:tcPr>
            <w:tcW w:w="1247" w:type="dxa"/>
          </w:tcPr>
          <w:p w14:paraId="38E25865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5E65FA13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4B528DFD" w14:textId="77777777">
        <w:trPr>
          <w:jc w:val="center"/>
        </w:trPr>
        <w:tc>
          <w:tcPr>
            <w:tcW w:w="5556" w:type="dxa"/>
          </w:tcPr>
          <w:p w14:paraId="333C8F91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sprievodná dokumentácia v slovenskom alebo českom jazyku</w:t>
            </w:r>
          </w:p>
        </w:tc>
        <w:tc>
          <w:tcPr>
            <w:tcW w:w="1247" w:type="dxa"/>
          </w:tcPr>
          <w:p w14:paraId="355C7143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3671EB09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5C789643" w14:textId="77777777">
        <w:trPr>
          <w:jc w:val="center"/>
        </w:trPr>
        <w:tc>
          <w:tcPr>
            <w:tcW w:w="5556" w:type="dxa"/>
          </w:tcPr>
          <w:p w14:paraId="391DF4F5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doklady potrebné na prihlásenie traktora v Slovenskej republike</w:t>
            </w:r>
          </w:p>
        </w:tc>
        <w:tc>
          <w:tcPr>
            <w:tcW w:w="1247" w:type="dxa"/>
          </w:tcPr>
          <w:p w14:paraId="4D4B30DF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589EBAFE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6C06E927" w14:textId="77777777">
        <w:trPr>
          <w:jc w:val="center"/>
        </w:trPr>
        <w:tc>
          <w:tcPr>
            <w:tcW w:w="5556" w:type="dxa"/>
          </w:tcPr>
          <w:p w14:paraId="19296913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záručná doba minimálne 24 mesiacov</w:t>
            </w:r>
          </w:p>
        </w:tc>
        <w:tc>
          <w:tcPr>
            <w:tcW w:w="1247" w:type="dxa"/>
          </w:tcPr>
          <w:p w14:paraId="64B0C47C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6C6EA6EE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 mesiacov</w:t>
            </w:r>
          </w:p>
        </w:tc>
      </w:tr>
      <w:tr w:rsidR="00EE269A" w:rsidRPr="00143175" w14:paraId="0C89FC26" w14:textId="77777777">
        <w:trPr>
          <w:jc w:val="center"/>
        </w:trPr>
        <w:tc>
          <w:tcPr>
            <w:tcW w:w="5556" w:type="dxa"/>
          </w:tcPr>
          <w:p w14:paraId="602B5E33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záručný servis autorizovaným servisným strediskom s nástupom na opravu do 48 hodín v pracovných dňoch</w:t>
            </w:r>
          </w:p>
        </w:tc>
        <w:tc>
          <w:tcPr>
            <w:tcW w:w="1247" w:type="dxa"/>
          </w:tcPr>
          <w:p w14:paraId="7AC9AD0E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2600ECD2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</w:t>
            </w:r>
          </w:p>
        </w:tc>
      </w:tr>
      <w:tr w:rsidR="00EE269A" w:rsidRPr="00143175" w14:paraId="1E8F3615" w14:textId="77777777">
        <w:trPr>
          <w:jc w:val="center"/>
        </w:trPr>
        <w:tc>
          <w:tcPr>
            <w:tcW w:w="5556" w:type="dxa"/>
          </w:tcPr>
          <w:p w14:paraId="249AF8B3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lehota dodania maximálne 90 kalendárnych dní od účinnosti zmluvy</w:t>
            </w:r>
          </w:p>
        </w:tc>
        <w:tc>
          <w:tcPr>
            <w:tcW w:w="1247" w:type="dxa"/>
          </w:tcPr>
          <w:p w14:paraId="6843BC06" w14:textId="77777777" w:rsidR="00EE269A" w:rsidRPr="00143175" w:rsidRDefault="00000000">
            <w:pPr>
              <w:pStyle w:val="BodyTight"/>
              <w:jc w:val="center"/>
              <w:rPr>
                <w:lang w:val="sk-SK"/>
              </w:rPr>
            </w:pPr>
            <w:r w:rsidRPr="00143175">
              <w:rPr>
                <w:lang w:val="sk-SK"/>
              </w:rPr>
              <w:t>ÁNO / NIE</w:t>
            </w:r>
          </w:p>
        </w:tc>
        <w:tc>
          <w:tcPr>
            <w:tcW w:w="2268" w:type="dxa"/>
          </w:tcPr>
          <w:p w14:paraId="09911996" w14:textId="77777777" w:rsidR="00EE269A" w:rsidRPr="00143175" w:rsidRDefault="00000000">
            <w:pPr>
              <w:pStyle w:val="BodyTight"/>
              <w:rPr>
                <w:lang w:val="sk-SK"/>
              </w:rPr>
            </w:pPr>
            <w:r w:rsidRPr="00143175">
              <w:rPr>
                <w:lang w:val="sk-SK"/>
              </w:rPr>
              <w:t>................ dní</w:t>
            </w:r>
          </w:p>
        </w:tc>
      </w:tr>
    </w:tbl>
    <w:p w14:paraId="69FDB630" w14:textId="77777777" w:rsidR="0068152E" w:rsidRDefault="0068152E">
      <w:pPr>
        <w:pStyle w:val="SectionHead"/>
        <w:rPr>
          <w:lang w:val="sk-SK"/>
        </w:rPr>
      </w:pPr>
    </w:p>
    <w:p w14:paraId="771A8C02" w14:textId="45434646" w:rsidR="00EE269A" w:rsidRPr="00143175" w:rsidRDefault="00000000">
      <w:pPr>
        <w:pStyle w:val="SectionHead"/>
        <w:rPr>
          <w:lang w:val="sk-SK"/>
        </w:rPr>
      </w:pPr>
      <w:r w:rsidRPr="00143175">
        <w:rPr>
          <w:lang w:val="sk-SK"/>
        </w:rPr>
        <w:t>5. Lehota dodania, záruka a servis</w:t>
      </w:r>
    </w:p>
    <w:tbl>
      <w:tblPr>
        <w:tblW w:w="0" w:type="auto"/>
        <w:jc w:val="center"/>
        <w:tblBorders>
          <w:top w:val="single" w:sz="8" w:space="0" w:color="C7D5E5"/>
          <w:left w:val="single" w:sz="8" w:space="0" w:color="C7D5E5"/>
          <w:bottom w:val="single" w:sz="8" w:space="0" w:color="C7D5E5"/>
          <w:right w:val="single" w:sz="8" w:space="0" w:color="C7D5E5"/>
          <w:insideH w:val="single" w:sz="8" w:space="0" w:color="C7D5E5"/>
          <w:insideV w:val="single" w:sz="8" w:space="0" w:color="C7D5E5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5669"/>
      </w:tblGrid>
      <w:tr w:rsidR="00EE269A" w:rsidRPr="00143175" w14:paraId="5E2DEF92" w14:textId="77777777">
        <w:trPr>
          <w:jc w:val="center"/>
        </w:trPr>
        <w:tc>
          <w:tcPr>
            <w:tcW w:w="3402" w:type="dxa"/>
          </w:tcPr>
          <w:p w14:paraId="507A1466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Lehota dodania v kalendárnych dňoch</w:t>
            </w:r>
          </w:p>
        </w:tc>
        <w:tc>
          <w:tcPr>
            <w:tcW w:w="5669" w:type="dxa"/>
          </w:tcPr>
          <w:p w14:paraId="766D67A4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................................................................................................</w:t>
            </w:r>
          </w:p>
        </w:tc>
      </w:tr>
      <w:tr w:rsidR="00EE269A" w:rsidRPr="00143175" w14:paraId="5D73DC58" w14:textId="77777777">
        <w:trPr>
          <w:jc w:val="center"/>
        </w:trPr>
        <w:tc>
          <w:tcPr>
            <w:tcW w:w="3402" w:type="dxa"/>
          </w:tcPr>
          <w:p w14:paraId="234C8A95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Záručná doba v mesiacoch</w:t>
            </w:r>
          </w:p>
        </w:tc>
        <w:tc>
          <w:tcPr>
            <w:tcW w:w="5669" w:type="dxa"/>
          </w:tcPr>
          <w:p w14:paraId="4A6D481A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................................................................................................</w:t>
            </w:r>
          </w:p>
        </w:tc>
      </w:tr>
      <w:tr w:rsidR="00EE269A" w:rsidRPr="00143175" w14:paraId="61C70A6C" w14:textId="77777777">
        <w:trPr>
          <w:jc w:val="center"/>
        </w:trPr>
        <w:tc>
          <w:tcPr>
            <w:tcW w:w="3402" w:type="dxa"/>
          </w:tcPr>
          <w:p w14:paraId="40D90013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Miesto / spôsob zabezpečenia servisu</w:t>
            </w:r>
          </w:p>
        </w:tc>
        <w:tc>
          <w:tcPr>
            <w:tcW w:w="5669" w:type="dxa"/>
          </w:tcPr>
          <w:p w14:paraId="5FE4A627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................................................................................................</w:t>
            </w:r>
          </w:p>
        </w:tc>
      </w:tr>
      <w:tr w:rsidR="00EE269A" w:rsidRPr="00143175" w14:paraId="1B2757D4" w14:textId="77777777">
        <w:trPr>
          <w:jc w:val="center"/>
        </w:trPr>
        <w:tc>
          <w:tcPr>
            <w:tcW w:w="3402" w:type="dxa"/>
          </w:tcPr>
          <w:p w14:paraId="2BE7AC6C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b/>
                <w:lang w:val="sk-SK"/>
              </w:rPr>
              <w:t>Kontaktné údaje na servis</w:t>
            </w:r>
          </w:p>
        </w:tc>
        <w:tc>
          <w:tcPr>
            <w:tcW w:w="5669" w:type="dxa"/>
          </w:tcPr>
          <w:p w14:paraId="71CE873E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................................................................................................</w:t>
            </w:r>
          </w:p>
        </w:tc>
      </w:tr>
    </w:tbl>
    <w:p w14:paraId="4F610EB2" w14:textId="0307DF96" w:rsidR="00EE269A" w:rsidRPr="00143175" w:rsidRDefault="00000000">
      <w:pPr>
        <w:pStyle w:val="SectionHead"/>
        <w:rPr>
          <w:lang w:val="sk-SK"/>
        </w:rPr>
      </w:pPr>
      <w:r w:rsidRPr="00143175">
        <w:rPr>
          <w:lang w:val="sk-SK"/>
        </w:rPr>
        <w:lastRenderedPageBreak/>
        <w:t>6. Vyhlásenie uchádzača</w:t>
      </w:r>
    </w:p>
    <w:p w14:paraId="43D867CD" w14:textId="61C021F7" w:rsidR="00EE269A" w:rsidRPr="00143175" w:rsidRDefault="00000000" w:rsidP="00143175">
      <w:pPr>
        <w:pStyle w:val="BodyTight"/>
        <w:jc w:val="both"/>
        <w:rPr>
          <w:lang w:val="sk-SK"/>
        </w:rPr>
      </w:pPr>
      <w:r w:rsidRPr="00A72621">
        <w:rPr>
          <w:lang w:val="sk-SK"/>
        </w:rPr>
        <w:t>Uchádzač vyhlasuje, že predložená ponuka zodpovedá požiadavkám verejného obstarávateľa a že cena zahŕňa celý predmet zákazky vrátane dopravy, odovzdania, základného zaškolenia obsluhy a sprievodnej dokumentácie v slovenskom alebo českom jazyku</w:t>
      </w:r>
      <w:r w:rsidR="00A72621">
        <w:rPr>
          <w:lang w:val="sk-SK"/>
        </w:rPr>
        <w:t xml:space="preserve">. </w:t>
      </w:r>
      <w:r w:rsidR="00A72621" w:rsidRPr="00A72621">
        <w:rPr>
          <w:lang w:val="sk-SK"/>
        </w:rPr>
        <w:t>. Uchádzač zároveň berie na vedomie, že verejný obstarávateľ predpokladá financovanie predmetu zákazky z podpory Environmentálneho fondu a že zmluva s úspešným uchádzačom môže obsahovať odkladaciu podmienku viazanú na získanie podpory a nadobudnutie účinnosti zmluvy o poskytnutí podpory z Environmentálneho fondu.</w:t>
      </w:r>
    </w:p>
    <w:p w14:paraId="60130015" w14:textId="77777777" w:rsidR="00EE269A" w:rsidRPr="00143175" w:rsidRDefault="00EE269A">
      <w:pPr>
        <w:rPr>
          <w:lang w:val="sk-SK"/>
        </w:rPr>
      </w:pPr>
    </w:p>
    <w:tbl>
      <w:tblPr>
        <w:tblW w:w="0" w:type="auto"/>
        <w:jc w:val="center"/>
        <w:tblBorders>
          <w:top w:val="single" w:sz="8" w:space="0" w:color="C7D5E5"/>
          <w:left w:val="single" w:sz="8" w:space="0" w:color="C7D5E5"/>
          <w:bottom w:val="single" w:sz="8" w:space="0" w:color="C7D5E5"/>
          <w:right w:val="single" w:sz="8" w:space="0" w:color="C7D5E5"/>
          <w:insideH w:val="single" w:sz="8" w:space="0" w:color="C7D5E5"/>
          <w:insideV w:val="single" w:sz="8" w:space="0" w:color="C7D5E5"/>
        </w:tblBorders>
        <w:tblLayout w:type="fixed"/>
        <w:tblLook w:val="04A0" w:firstRow="1" w:lastRow="0" w:firstColumn="1" w:lastColumn="0" w:noHBand="0" w:noVBand="1"/>
      </w:tblPr>
      <w:tblGrid>
        <w:gridCol w:w="4873"/>
        <w:gridCol w:w="4873"/>
      </w:tblGrid>
      <w:tr w:rsidR="00EE269A" w:rsidRPr="00143175" w14:paraId="0F6A45AB" w14:textId="77777777">
        <w:trPr>
          <w:tblHeader/>
          <w:jc w:val="center"/>
        </w:trPr>
        <w:tc>
          <w:tcPr>
            <w:tcW w:w="4873" w:type="dxa"/>
            <w:shd w:val="clear" w:color="auto" w:fill="D9EAF7"/>
            <w:tcMar>
              <w:top w:w="80" w:type="dxa"/>
              <w:left w:w="90" w:type="dxa"/>
              <w:bottom w:w="80" w:type="dxa"/>
              <w:right w:w="90" w:type="dxa"/>
            </w:tcMar>
            <w:vAlign w:val="center"/>
          </w:tcPr>
          <w:p w14:paraId="53F712F3" w14:textId="3890E622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V ........................................ dňa .....................................</w:t>
            </w:r>
          </w:p>
        </w:tc>
        <w:tc>
          <w:tcPr>
            <w:tcW w:w="4873" w:type="dxa"/>
            <w:shd w:val="clear" w:color="auto" w:fill="D9EAF7"/>
            <w:tcMar>
              <w:top w:w="80" w:type="dxa"/>
              <w:left w:w="90" w:type="dxa"/>
              <w:bottom w:w="80" w:type="dxa"/>
              <w:right w:w="90" w:type="dxa"/>
            </w:tcMar>
            <w:vAlign w:val="center"/>
          </w:tcPr>
          <w:p w14:paraId="489ECEA4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Meno a priezvisko oprávnenej osoby</w:t>
            </w:r>
          </w:p>
        </w:tc>
      </w:tr>
      <w:tr w:rsidR="00EE269A" w:rsidRPr="00143175" w14:paraId="200E8ADA" w14:textId="77777777">
        <w:trPr>
          <w:jc w:val="center"/>
        </w:trPr>
        <w:tc>
          <w:tcPr>
            <w:tcW w:w="4873" w:type="dxa"/>
            <w:tcMar>
              <w:top w:w="80" w:type="dxa"/>
              <w:left w:w="90" w:type="dxa"/>
              <w:bottom w:w="80" w:type="dxa"/>
              <w:right w:w="90" w:type="dxa"/>
            </w:tcMar>
            <w:vAlign w:val="center"/>
          </w:tcPr>
          <w:p w14:paraId="62ED4438" w14:textId="77777777" w:rsidR="00EE269A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Podpis / pečiatka, ak relevantné</w:t>
            </w:r>
          </w:p>
          <w:p w14:paraId="2EA2CE0C" w14:textId="77777777" w:rsidR="00A03E29" w:rsidRDefault="00A03E29">
            <w:pPr>
              <w:rPr>
                <w:lang w:val="sk-SK"/>
              </w:rPr>
            </w:pPr>
          </w:p>
          <w:p w14:paraId="1AE98540" w14:textId="77777777" w:rsidR="00A03E29" w:rsidRDefault="00A03E29">
            <w:pPr>
              <w:rPr>
                <w:lang w:val="sk-SK"/>
              </w:rPr>
            </w:pPr>
          </w:p>
          <w:p w14:paraId="055A99A7" w14:textId="77777777" w:rsidR="00A03E29" w:rsidRDefault="00A03E29">
            <w:pPr>
              <w:rPr>
                <w:lang w:val="sk-SK"/>
              </w:rPr>
            </w:pPr>
          </w:p>
          <w:p w14:paraId="7AFF6DA9" w14:textId="77777777" w:rsidR="00A03E29" w:rsidRPr="00143175" w:rsidRDefault="00A03E29">
            <w:pPr>
              <w:rPr>
                <w:lang w:val="sk-SK"/>
              </w:rPr>
            </w:pPr>
          </w:p>
        </w:tc>
        <w:tc>
          <w:tcPr>
            <w:tcW w:w="4873" w:type="dxa"/>
            <w:tcMar>
              <w:top w:w="80" w:type="dxa"/>
              <w:left w:w="90" w:type="dxa"/>
              <w:bottom w:w="80" w:type="dxa"/>
              <w:right w:w="90" w:type="dxa"/>
            </w:tcMar>
            <w:vAlign w:val="center"/>
          </w:tcPr>
          <w:p w14:paraId="341EE39B" w14:textId="77777777" w:rsidR="00EE269A" w:rsidRPr="00143175" w:rsidRDefault="00000000">
            <w:pPr>
              <w:rPr>
                <w:lang w:val="sk-SK"/>
              </w:rPr>
            </w:pPr>
            <w:r w:rsidRPr="00143175">
              <w:rPr>
                <w:lang w:val="sk-SK"/>
              </w:rPr>
              <w:t>Funkcia</w:t>
            </w:r>
          </w:p>
        </w:tc>
      </w:tr>
    </w:tbl>
    <w:p w14:paraId="68F182FE" w14:textId="77777777" w:rsidR="00415B61" w:rsidRPr="00143175" w:rsidRDefault="00415B61">
      <w:pPr>
        <w:rPr>
          <w:lang w:val="sk-SK"/>
        </w:rPr>
      </w:pPr>
    </w:p>
    <w:sectPr w:rsidR="00415B61" w:rsidRPr="00143175" w:rsidSect="00351E1E">
      <w:pgSz w:w="12240" w:h="15840"/>
      <w:pgMar w:top="1134" w:right="1247" w:bottom="1843" w:left="1247" w:header="454" w:footer="454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6227835">
    <w:abstractNumId w:val="8"/>
  </w:num>
  <w:num w:numId="2" w16cid:durableId="2144158402">
    <w:abstractNumId w:val="6"/>
  </w:num>
  <w:num w:numId="3" w16cid:durableId="1207717906">
    <w:abstractNumId w:val="5"/>
  </w:num>
  <w:num w:numId="4" w16cid:durableId="2122218969">
    <w:abstractNumId w:val="4"/>
  </w:num>
  <w:num w:numId="5" w16cid:durableId="1917281095">
    <w:abstractNumId w:val="7"/>
  </w:num>
  <w:num w:numId="6" w16cid:durableId="1452703715">
    <w:abstractNumId w:val="3"/>
  </w:num>
  <w:num w:numId="7" w16cid:durableId="54285116">
    <w:abstractNumId w:val="2"/>
  </w:num>
  <w:num w:numId="8" w16cid:durableId="693188551">
    <w:abstractNumId w:val="1"/>
  </w:num>
  <w:num w:numId="9" w16cid:durableId="1997106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A7D1A"/>
    <w:rsid w:val="00143175"/>
    <w:rsid w:val="0015074B"/>
    <w:rsid w:val="0029639D"/>
    <w:rsid w:val="00326F90"/>
    <w:rsid w:val="00351E1E"/>
    <w:rsid w:val="003B0083"/>
    <w:rsid w:val="00415B61"/>
    <w:rsid w:val="0068152E"/>
    <w:rsid w:val="00766F65"/>
    <w:rsid w:val="00797778"/>
    <w:rsid w:val="00A03E29"/>
    <w:rsid w:val="00A72621"/>
    <w:rsid w:val="00AA1D8D"/>
    <w:rsid w:val="00AD4DC3"/>
    <w:rsid w:val="00B47730"/>
    <w:rsid w:val="00CB0664"/>
    <w:rsid w:val="00E96605"/>
    <w:rsid w:val="00EE269A"/>
    <w:rsid w:val="00EF173F"/>
    <w:rsid w:val="00FB227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3DA38F"/>
  <w14:defaultImageDpi w14:val="300"/>
  <w15:docId w15:val="{D9A0B983-DCA4-485B-95F6-B706C175F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  <w:pPr>
      <w:spacing w:after="60"/>
    </w:pPr>
    <w:rPr>
      <w:rFonts w:ascii="Calibri" w:hAnsi="Calibri"/>
      <w:sz w:val="21"/>
    </w:rPr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AccentTitle">
    <w:name w:val="Accent Title"/>
    <w:basedOn w:val="Nzov"/>
    <w:pPr>
      <w:spacing w:after="80"/>
    </w:pPr>
    <w:rPr>
      <w:rFonts w:ascii="Calibri" w:hAnsi="Calibri"/>
      <w:b/>
      <w:color w:val="1F4E79"/>
      <w:sz w:val="36"/>
    </w:rPr>
  </w:style>
  <w:style w:type="paragraph" w:customStyle="1" w:styleId="SmallMuted">
    <w:name w:val="Small Muted"/>
    <w:basedOn w:val="Normlny"/>
    <w:pPr>
      <w:spacing w:after="0"/>
    </w:pPr>
    <w:rPr>
      <w:color w:val="595959"/>
      <w:sz w:val="18"/>
    </w:rPr>
  </w:style>
  <w:style w:type="paragraph" w:customStyle="1" w:styleId="BodyTight">
    <w:name w:val="Body Tight"/>
    <w:basedOn w:val="Normlny"/>
    <w:pPr>
      <w:spacing w:line="240" w:lineRule="auto"/>
    </w:pPr>
  </w:style>
  <w:style w:type="paragraph" w:customStyle="1" w:styleId="SectionHead">
    <w:name w:val="Section Head"/>
    <w:basedOn w:val="Nadpis2"/>
    <w:pPr>
      <w:spacing w:before="160" w:after="80"/>
    </w:pPr>
    <w:rPr>
      <w:rFonts w:ascii="Calibri" w:hAnsi="Calibri"/>
      <w:color w:val="1F4E79"/>
      <w:sz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793</Words>
  <Characters>4522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5305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>generated by python-docx</dc:description>
  <cp:lastModifiedBy>Peter Czere</cp:lastModifiedBy>
  <cp:revision>13</cp:revision>
  <dcterms:created xsi:type="dcterms:W3CDTF">2013-12-23T23:15:00Z</dcterms:created>
  <dcterms:modified xsi:type="dcterms:W3CDTF">2026-03-19T16:30:00Z</dcterms:modified>
  <cp:category/>
</cp:coreProperties>
</file>